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251DC" w:rsidRPr="003251DC" w:rsidRDefault="003251DC" w:rsidP="003251D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251DC">
        <w:rPr>
          <w:rFonts w:ascii="Times New Roman" w:hAnsi="Times New Roman" w:cs="Times New Roman"/>
          <w:sz w:val="28"/>
          <w:szCs w:val="28"/>
        </w:rPr>
        <w:t>МВД России подготовлены информационные изображения «QR-коды против экстремизма» для размещения на стендах и сайтах учреждений. Данные материалы содержат яркие заголовки, способные привлечь внимание молодежи, с помощью которых можно ознакомиться со статьями УК РФ и КоАП РФ, предусматривающими ответственность за экстремистскую деятельность, федеральным спи</w:t>
      </w:r>
      <w:bookmarkStart w:id="0" w:name="_GoBack"/>
      <w:bookmarkEnd w:id="0"/>
      <w:r w:rsidRPr="003251DC">
        <w:rPr>
          <w:rFonts w:ascii="Times New Roman" w:hAnsi="Times New Roman" w:cs="Times New Roman"/>
          <w:sz w:val="28"/>
          <w:szCs w:val="28"/>
        </w:rPr>
        <w:t>ском экстремистских материалов.</w:t>
      </w:r>
    </w:p>
    <w:p w:rsidR="00DE4F91" w:rsidRDefault="003251DC"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9.45pt;height:599.8pt">
            <v:imagedata r:id="rId4" o:title="6"/>
          </v:shape>
        </w:pict>
      </w:r>
      <w:r>
        <w:lastRenderedPageBreak/>
        <w:pict>
          <v:shape id="_x0000_i1026" type="#_x0000_t75" style="width:399.45pt;height:599.8pt">
            <v:imagedata r:id="rId5" o:title="1"/>
          </v:shape>
        </w:pict>
      </w:r>
      <w:r>
        <w:lastRenderedPageBreak/>
        <w:pict>
          <v:shape id="_x0000_i1027" type="#_x0000_t75" style="width:400.05pt;height:599.8pt">
            <v:imagedata r:id="rId6" o:title="2"/>
          </v:shape>
        </w:pict>
      </w:r>
      <w:r>
        <w:lastRenderedPageBreak/>
        <w:pict>
          <v:shape id="_x0000_i1028" type="#_x0000_t75" style="width:400.7pt;height:599.8pt">
            <v:imagedata r:id="rId7" o:title="3"/>
          </v:shape>
        </w:pict>
      </w:r>
      <w:r>
        <w:lastRenderedPageBreak/>
        <w:pict>
          <v:shape id="_x0000_i1029" type="#_x0000_t75" style="width:401.95pt;height:599.8pt">
            <v:imagedata r:id="rId8" o:title="4"/>
          </v:shape>
        </w:pict>
      </w:r>
      <w:r>
        <w:lastRenderedPageBreak/>
        <w:pict>
          <v:shape id="_x0000_i1030" type="#_x0000_t75" style="width:403.85pt;height:599.8pt">
            <v:imagedata r:id="rId9" o:title="5"/>
          </v:shape>
        </w:pict>
      </w:r>
    </w:p>
    <w:sectPr w:rsidR="00DE4F9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333C"/>
    <w:rsid w:val="001E333C"/>
    <w:rsid w:val="003251DC"/>
    <w:rsid w:val="00DE4F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CCE627D-076F-46E4-B83A-19E14FC56D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7</Pages>
  <Words>58</Words>
  <Characters>337</Characters>
  <Application>Microsoft Office Word</Application>
  <DocSecurity>0</DocSecurity>
  <Lines>2</Lines>
  <Paragraphs>1</Paragraphs>
  <ScaleCrop>false</ScaleCrop>
  <Company>SPecialiST RePack</Company>
  <LinksUpToDate>false</LinksUpToDate>
  <CharactersWithSpaces>394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2023-03-28T06:02:00Z</dcterms:created>
  <dcterms:modified xsi:type="dcterms:W3CDTF">2023-03-28T06:05:00Z</dcterms:modified>
</cp:coreProperties>
</file>