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345" w:rsidRDefault="000500A9" w:rsidP="00CB0345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Default="00CB0345" w:rsidP="00CB0345">
      <w:pPr>
        <w:jc w:val="center"/>
        <w:rPr>
          <w:sz w:val="40"/>
          <w:szCs w:val="40"/>
        </w:rPr>
      </w:pPr>
    </w:p>
    <w:p w:rsidR="00100502" w:rsidRDefault="00100502" w:rsidP="00804CE0">
      <w:pPr>
        <w:jc w:val="center"/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00502" w:rsidRDefault="00100502" w:rsidP="00804CE0">
      <w:pPr>
        <w:jc w:val="center"/>
        <w:rPr>
          <w:rFonts w:ascii="Times New Roman" w:hAnsi="Times New Roman" w:cs="Times New Roman"/>
          <w:b/>
          <w:i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B0345" w:rsidRPr="00100502" w:rsidRDefault="00804CE0" w:rsidP="00100502">
      <w:pPr>
        <w:jc w:val="center"/>
        <w:rPr>
          <w:rFonts w:ascii="Times New Roman" w:hAnsi="Times New Roman"/>
          <w:b/>
          <w:sz w:val="36"/>
          <w:szCs w:val="36"/>
        </w:rPr>
      </w:pPr>
      <w:r w:rsidRPr="00100502">
        <w:rPr>
          <w:rFonts w:ascii="Times New Roman" w:hAnsi="Times New Roman" w:cs="Times New Roman"/>
          <w:b/>
          <w:i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ПРАКТИЧЕСКИЕ МАТЕРИАЛЫ ПО</w:t>
      </w:r>
      <w:r w:rsidRPr="00100502">
        <w:rPr>
          <w:rFonts w:ascii="Times New Roman" w:hAnsi="Times New Roman"/>
          <w:b/>
          <w:i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РЕГИОНАЛЬНОЙ  ПРОГРАММЕ</w:t>
      </w:r>
      <w:r w:rsidRPr="00100502">
        <w:rPr>
          <w:rFonts w:ascii="Times New Roman" w:hAnsi="Times New Roman"/>
          <w:b/>
          <w:i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«ПРОФИЛАКТИКА   НАСИЛИЯ  И ЖЕСТОКОГО  ОБРАЩЕНИЯ   С  ДЕТЬМИ, БЕЗНАДЗОРНОСТИ  ПРАВОНАРУШЕНИЙ  НЕСОВЕРШЕННОЛЕТ</w:t>
      </w:r>
      <w:r w:rsidR="00100502">
        <w:rPr>
          <w:rFonts w:ascii="Times New Roman" w:hAnsi="Times New Roman"/>
          <w:b/>
          <w:i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НИХ  В  НИЖЕГОРОДСКОЙ  ОБЛАСТИ</w:t>
      </w:r>
      <w:r w:rsidRPr="00100502">
        <w:rPr>
          <w:rFonts w:ascii="Times New Roman" w:hAnsi="Times New Roman"/>
          <w:b/>
          <w:i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100502">
        <w:rPr>
          <w:rFonts w:ascii="Times New Roman" w:hAnsi="Times New Roman"/>
          <w:b/>
          <w:i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 2014-2015 ГОДЫ</w:t>
      </w:r>
      <w:r w:rsidRPr="00100502">
        <w:rPr>
          <w:rFonts w:ascii="Times New Roman" w:hAnsi="Times New Roman"/>
          <w:b/>
          <w:i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804CE0" w:rsidRPr="006D0C1B" w:rsidRDefault="00804CE0" w:rsidP="00804CE0">
      <w:pPr>
        <w:jc w:val="center"/>
        <w:rPr>
          <w:rFonts w:ascii="Times New Roman" w:hAnsi="Times New Roman"/>
          <w:i/>
          <w:color w:val="002060"/>
          <w:sz w:val="28"/>
          <w:szCs w:val="28"/>
        </w:rPr>
      </w:pPr>
      <w:r w:rsidRPr="006D0C1B">
        <w:rPr>
          <w:rFonts w:ascii="Times New Roman" w:hAnsi="Times New Roman"/>
          <w:i/>
          <w:color w:val="002060"/>
          <w:sz w:val="28"/>
          <w:szCs w:val="28"/>
        </w:rPr>
        <w:t>(ВНЕДРЕНИЕ ЭФФЕКТИВНЫХ ТЕХНОЛОГИЙ И МЕТОДОВ РАБОТЫ С ДЕТЬМИ, ПОДВЕРГШИМИСЯ НАСИЛИЮ И ЖЕСТОКОМУ ОБРАЩЕНИЮ</w:t>
      </w:r>
      <w:proofErr w:type="gramStart"/>
      <w:r w:rsidRPr="006D0C1B">
        <w:rPr>
          <w:rFonts w:ascii="Times New Roman" w:hAnsi="Times New Roman"/>
          <w:i/>
          <w:color w:val="002060"/>
          <w:sz w:val="28"/>
          <w:szCs w:val="28"/>
        </w:rPr>
        <w:t>,В</w:t>
      </w:r>
      <w:proofErr w:type="gramEnd"/>
      <w:r w:rsidRPr="006D0C1B">
        <w:rPr>
          <w:rFonts w:ascii="Times New Roman" w:hAnsi="Times New Roman"/>
          <w:i/>
          <w:color w:val="002060"/>
          <w:sz w:val="28"/>
          <w:szCs w:val="28"/>
        </w:rPr>
        <w:t xml:space="preserve"> ТОМ ЧИСЛЕ ТАНЦЕВАЛЬНО-ДВИГАТЕЛЬНАЯ ТЕРАПИЯ, ИЗОТЕРАПИЯ, ПРИКЛАДНОЕ ТВОРЧЕСТВО, ПЕСОЧНАЯ ТЕРАПИЯ П.13)</w:t>
      </w:r>
    </w:p>
    <w:p w:rsidR="00CB0345" w:rsidRPr="006D0C1B" w:rsidRDefault="001E03F8" w:rsidP="00CB0345">
      <w:pPr>
        <w:jc w:val="center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6D0C1B">
        <w:rPr>
          <w:rFonts w:ascii="Times New Roman" w:hAnsi="Times New Roman" w:cs="Times New Roman"/>
          <w:i/>
          <w:color w:val="002060"/>
          <w:sz w:val="40"/>
          <w:szCs w:val="40"/>
        </w:rPr>
        <w:t xml:space="preserve">Государственное казенное учреждение «Социальный приют для детей и подростков городского округа «Семеновский» </w:t>
      </w: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Pr="001F7EDF" w:rsidRDefault="001F7EDF" w:rsidP="00804CE0">
      <w:pPr>
        <w:jc w:val="center"/>
        <w:rPr>
          <w:rFonts w:ascii="Times New Roman" w:hAnsi="Times New Roman" w:cs="Times New Roman"/>
          <w:sz w:val="28"/>
          <w:szCs w:val="28"/>
        </w:rPr>
      </w:pPr>
      <w:r w:rsidRPr="001F7EDF">
        <w:rPr>
          <w:rFonts w:ascii="Times New Roman" w:hAnsi="Times New Roman" w:cs="Times New Roman"/>
          <w:sz w:val="28"/>
          <w:szCs w:val="28"/>
        </w:rPr>
        <w:t>2015 год</w:t>
      </w:r>
    </w:p>
    <w:p w:rsidR="00CB0345" w:rsidRPr="001F7EDF" w:rsidRDefault="00CB0345" w:rsidP="001E03F8">
      <w:pPr>
        <w:rPr>
          <w:rFonts w:ascii="Times New Roman" w:eastAsia="Times New Roman" w:hAnsi="Times New Roman" w:cs="Times New Roman"/>
          <w:b/>
          <w:color w:val="4F81BD" w:themeColor="accent1"/>
          <w:shd w:val="clear" w:color="auto" w:fill="FFFFFF"/>
        </w:rPr>
      </w:pPr>
      <w:r w:rsidRPr="007C6F1B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lastRenderedPageBreak/>
        <w:t>ЗАНЯТИЕ 1</w:t>
      </w:r>
      <w:r w:rsidR="001E03F8" w:rsidRPr="007C6F1B">
        <w:rPr>
          <w:rFonts w:ascii="Times New Roman" w:eastAsia="Times New Roman" w:hAnsi="Times New Roman" w:cs="Times New Roman"/>
          <w:i/>
          <w:color w:val="222222"/>
          <w:sz w:val="28"/>
          <w:szCs w:val="28"/>
          <w:shd w:val="clear" w:color="auto" w:fill="FFFFFF"/>
        </w:rPr>
        <w:t>.</w:t>
      </w:r>
      <w:r w:rsidR="001E03F8" w:rsidRPr="001E03F8">
        <w:rPr>
          <w:rFonts w:ascii="Times New Roman" w:eastAsia="Times New Roman" w:hAnsi="Times New Roman" w:cs="Times New Roman"/>
          <w:b/>
          <w:i/>
          <w:color w:val="222222"/>
          <w:shd w:val="clear" w:color="auto" w:fill="FFFFFF"/>
        </w:rPr>
        <w:t xml:space="preserve"> </w:t>
      </w:r>
      <w:r w:rsidR="001E03F8" w:rsidRPr="001E03F8">
        <w:rPr>
          <w:rFonts w:ascii="Times New Roman" w:eastAsia="Times New Roman" w:hAnsi="Times New Roman" w:cs="Times New Roman"/>
          <w:b/>
          <w:color w:val="222222"/>
          <w:shd w:val="clear" w:color="auto" w:fill="FFFFFF"/>
        </w:rPr>
        <w:t xml:space="preserve">   </w:t>
      </w:r>
      <w:r w:rsidR="001E03F8" w:rsidRPr="001F7EDF">
        <w:rPr>
          <w:rFonts w:ascii="Times New Roman" w:eastAsia="Times New Roman" w:hAnsi="Times New Roman" w:cs="Times New Roman"/>
          <w:b/>
          <w:i/>
          <w:color w:val="4F81BD" w:themeColor="accent1"/>
          <w:sz w:val="32"/>
          <w:szCs w:val="3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Pr="001F7EDF">
        <w:rPr>
          <w:rFonts w:ascii="Times New Roman" w:eastAsia="Times New Roman" w:hAnsi="Times New Roman" w:cs="Times New Roman"/>
          <w:b/>
          <w:i/>
          <w:color w:val="4F81BD" w:themeColor="accent1"/>
          <w:sz w:val="32"/>
          <w:szCs w:val="3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КВИЛЛИНГ</w:t>
      </w:r>
      <w:r w:rsidR="001E03F8" w:rsidRPr="001F7EDF">
        <w:rPr>
          <w:rFonts w:ascii="Times New Roman" w:eastAsia="Times New Roman" w:hAnsi="Times New Roman" w:cs="Times New Roman"/>
          <w:b/>
          <w:i/>
          <w:color w:val="4F81BD" w:themeColor="accent1"/>
          <w:sz w:val="32"/>
          <w:szCs w:val="32"/>
          <w:shd w:val="clear" w:color="auto" w:fill="FFFFFF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CB0345" w:rsidRPr="001E03F8" w:rsidRDefault="001F7EDF" w:rsidP="00CB0345">
      <w:pP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</w:t>
      </w:r>
      <w:proofErr w:type="spellStart"/>
      <w:r w:rsidR="00CB0345" w:rsidRPr="001E03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Квиллинг</w:t>
      </w:r>
      <w:proofErr w:type="spellEnd"/>
      <w:r w:rsidR="00CB0345" w:rsidRPr="001E03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</w:t>
      </w:r>
      <w:proofErr w:type="spellStart"/>
      <w:r w:rsidR="00CB0345" w:rsidRPr="001E03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бумагокручение</w:t>
      </w:r>
      <w:proofErr w:type="spellEnd"/>
      <w:r w:rsidR="00CB0345" w:rsidRPr="001E03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 — искусство изготовления плоских или объёмных композиций из скрученных в спиральки длинных и узких полосок бумаги. Готовым спиралькам придаётся различная форма и таким образом получаются элементы </w:t>
      </w:r>
      <w:proofErr w:type="spellStart"/>
      <w:r w:rsidR="00CB0345" w:rsidRPr="001E03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квиллинга</w:t>
      </w:r>
      <w:proofErr w:type="spellEnd"/>
      <w:r w:rsidR="00CB0345" w:rsidRPr="001E03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называемые также модулями. </w:t>
      </w:r>
    </w:p>
    <w:p w:rsidR="00CB0345" w:rsidRPr="001E03F8" w:rsidRDefault="00CB0345" w:rsidP="001E03F8">
      <w:pPr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E03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Задачи:- развитие мелкой моторики;</w:t>
      </w:r>
    </w:p>
    <w:p w:rsidR="00CB0345" w:rsidRPr="001E03F8" w:rsidRDefault="00CB0345" w:rsidP="001E03F8">
      <w:pPr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E03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- развитие навыков аккуратности, усидчивости;</w:t>
      </w:r>
    </w:p>
    <w:p w:rsidR="001F7EDF" w:rsidRPr="00F57715" w:rsidRDefault="00CB0345" w:rsidP="00F57715">
      <w:pPr>
        <w:spacing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E03F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- развитие творческих способностей.</w:t>
      </w:r>
    </w:p>
    <w:p w:rsidR="00F57715" w:rsidRDefault="001F7EDF" w:rsidP="00F57715">
      <w:pPr>
        <w:jc w:val="center"/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>
        <w:rPr>
          <w:rFonts w:ascii="Arial" w:eastAsia="Times New Roman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148BD55E" wp14:editId="538528E6">
            <wp:extent cx="5257800" cy="3543300"/>
            <wp:effectExtent l="0" t="0" r="0" b="0"/>
            <wp:docPr id="1" name="Рисунок 1" descr="C:\Users\анна\Desktop\грант\Новая папка (2)\DSC0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грант\Новая папка (2)\DSC008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14" cy="354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15" w:rsidRDefault="001F7EDF" w:rsidP="00F57715">
      <w:pPr>
        <w:jc w:val="center"/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bookmarkStart w:id="0" w:name="_GoBack"/>
      <w:r>
        <w:rPr>
          <w:rFonts w:ascii="Arial" w:eastAsia="Times New Roman" w:hAnsi="Arial" w:cs="Arial"/>
          <w:noProof/>
          <w:color w:val="222222"/>
          <w:shd w:val="clear" w:color="auto" w:fill="FFFFFF"/>
          <w:lang w:eastAsia="ru-RU"/>
        </w:rPr>
        <w:drawing>
          <wp:inline distT="0" distB="0" distL="0" distR="0" wp14:anchorId="367EF0C6" wp14:editId="3EE7A104">
            <wp:extent cx="5257799" cy="3667125"/>
            <wp:effectExtent l="0" t="0" r="635" b="0"/>
            <wp:docPr id="3" name="Рисунок 3" descr="C:\Users\анна\Desktop\грант\Новая папка (2)\DSC0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грант\Новая папка (2)\DSC008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513" cy="36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B0345" w:rsidRPr="00F57715" w:rsidRDefault="00CB0345" w:rsidP="007C6F1B">
      <w:pPr>
        <w:rPr>
          <w:rFonts w:ascii="Times New Roman" w:eastAsia="Times New Roman" w:hAnsi="Times New Roman" w:cs="Times New Roman"/>
          <w:color w:val="222222"/>
          <w:shd w:val="clear" w:color="auto" w:fill="FFFFFF"/>
        </w:rPr>
      </w:pPr>
      <w:r w:rsidRPr="00F57715"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lastRenderedPageBreak/>
        <w:t>ЗАНЯТИЕ  2</w:t>
      </w:r>
      <w:r w:rsidR="00F57715" w:rsidRPr="00F57715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  <w:r w:rsidR="00F57715">
        <w:rPr>
          <w:rFonts w:ascii="Times New Roman" w:eastAsia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. </w:t>
      </w:r>
      <w:r w:rsidRPr="00F57715">
        <w:rPr>
          <w:rFonts w:ascii="Times New Roman" w:hAnsi="Times New Roman" w:cs="Times New Roman"/>
          <w:b/>
          <w:i/>
          <w:color w:val="0070C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«Песочные картины»</w:t>
      </w:r>
    </w:p>
    <w:p w:rsidR="00CB0345" w:rsidRPr="00F57715" w:rsidRDefault="00F57715" w:rsidP="00F57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CB0345" w:rsidRPr="00F57715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="00CB0345" w:rsidRPr="00F57715">
        <w:rPr>
          <w:rFonts w:ascii="Times New Roman" w:hAnsi="Times New Roman" w:cs="Times New Roman"/>
          <w:sz w:val="28"/>
          <w:szCs w:val="28"/>
        </w:rPr>
        <w:t xml:space="preserve"> занятия с песком или песочная терапия оказывают позитивный эффект в лечении детей, которые пережили психологические травмы или находятся в депрессивном состоянии, поднимают настроение.</w:t>
      </w:r>
    </w:p>
    <w:p w:rsidR="00CB0345" w:rsidRPr="00F57715" w:rsidRDefault="00CB0345" w:rsidP="00F57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715">
        <w:rPr>
          <w:rFonts w:ascii="Times New Roman" w:hAnsi="Times New Roman" w:cs="Times New Roman"/>
          <w:sz w:val="28"/>
          <w:szCs w:val="28"/>
        </w:rPr>
        <w:t>Задачи: - развитие мелкой моторики</w:t>
      </w:r>
    </w:p>
    <w:p w:rsidR="0097142B" w:rsidRPr="00F57715" w:rsidRDefault="00CB0345" w:rsidP="00F57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57715">
        <w:rPr>
          <w:rFonts w:ascii="Times New Roman" w:hAnsi="Times New Roman" w:cs="Times New Roman"/>
          <w:sz w:val="28"/>
          <w:szCs w:val="28"/>
        </w:rPr>
        <w:t xml:space="preserve">               -  разв</w:t>
      </w:r>
      <w:r w:rsidR="0097142B" w:rsidRPr="00F57715">
        <w:rPr>
          <w:rFonts w:ascii="Times New Roman" w:hAnsi="Times New Roman" w:cs="Times New Roman"/>
          <w:sz w:val="28"/>
          <w:szCs w:val="28"/>
        </w:rPr>
        <w:t>итие эмоциональной устойчивости</w:t>
      </w:r>
    </w:p>
    <w:p w:rsidR="0097142B" w:rsidRDefault="00F57715" w:rsidP="00F5771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7142B" w:rsidRPr="00F57715">
        <w:rPr>
          <w:rFonts w:ascii="Times New Roman" w:hAnsi="Times New Roman" w:cs="Times New Roman"/>
          <w:sz w:val="28"/>
          <w:szCs w:val="28"/>
        </w:rPr>
        <w:t xml:space="preserve"> - снятие эмоциональных «зажимов», волнений и фобий</w:t>
      </w:r>
    </w:p>
    <w:p w:rsidR="00F57715" w:rsidRPr="00F57715" w:rsidRDefault="00F57715" w:rsidP="007C6F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E01625" wp14:editId="35BE5E90">
            <wp:extent cx="5819775" cy="3952875"/>
            <wp:effectExtent l="0" t="0" r="9525" b="9525"/>
            <wp:docPr id="7" name="Рисунок 7" descr="C:\Users\анна\Desktop\грант\Новая папка (2)\DSC0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грант\Новая папка (2)\DSC0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02" cy="3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0994A" wp14:editId="0505AF3C">
            <wp:extent cx="5876925" cy="3771900"/>
            <wp:effectExtent l="0" t="0" r="9525" b="0"/>
            <wp:docPr id="8" name="Рисунок 8" descr="C:\Users\анна\Desktop\грант\Новая папка (2)\DSC0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грант\Новая папка (2)\DSC00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28" cy="377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4E" w:rsidRDefault="001F614E" w:rsidP="00CB03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B0345" w:rsidRDefault="001F614E" w:rsidP="00CB03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790950"/>
            <wp:effectExtent l="0" t="0" r="0" b="0"/>
            <wp:docPr id="9" name="Рисунок 9" descr="C:\Users\анна\Desktop\программа психолога\4 урокПедагогическая песочница\DSC0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программа психолога\4 урокПедагогическая песочница\DSC00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76" cy="379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4E" w:rsidRDefault="001F614E" w:rsidP="00CB03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614E" w:rsidRPr="001F614E" w:rsidRDefault="001F614E" w:rsidP="00CB03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048125"/>
            <wp:effectExtent l="0" t="0" r="0" b="9525"/>
            <wp:docPr id="10" name="Рисунок 10" descr="C:\Users\анна\Desktop\программа психолога\4 урокПедагогическая песочница\DSC0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программа психолога\4 урокПедагогическая песочница\DSC008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75" cy="40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Default="00CB0345" w:rsidP="00CB0345">
      <w:pPr>
        <w:jc w:val="center"/>
        <w:rPr>
          <w:sz w:val="40"/>
          <w:szCs w:val="40"/>
        </w:rPr>
      </w:pPr>
    </w:p>
    <w:p w:rsidR="00CB0345" w:rsidRDefault="00CB0345" w:rsidP="00CB0345">
      <w:pPr>
        <w:jc w:val="center"/>
        <w:rPr>
          <w:sz w:val="40"/>
          <w:szCs w:val="40"/>
        </w:rPr>
      </w:pPr>
    </w:p>
    <w:p w:rsidR="000809B9" w:rsidRPr="001F614E" w:rsidRDefault="001F614E" w:rsidP="001F614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ЗАНЯТИЕ 3. </w:t>
      </w:r>
      <w:r w:rsidRPr="001F614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F614E">
        <w:rPr>
          <w:rFonts w:ascii="Times New Roman" w:hAnsi="Times New Roman" w:cs="Times New Roman"/>
          <w:b/>
          <w:i/>
          <w:color w:val="00B0F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</w:t>
      </w:r>
      <w:r w:rsidR="000809B9" w:rsidRPr="001F614E">
        <w:rPr>
          <w:rFonts w:ascii="Times New Roman" w:hAnsi="Times New Roman" w:cs="Times New Roman"/>
          <w:b/>
          <w:i/>
          <w:color w:val="00B0F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РИСОВАНИЕ СПОСОБОМ ПРИМАКИВАНИЯ</w:t>
      </w:r>
      <w:r w:rsidRPr="001F614E">
        <w:rPr>
          <w:rFonts w:ascii="Times New Roman" w:hAnsi="Times New Roman" w:cs="Times New Roman"/>
          <w:b/>
          <w:i/>
          <w:color w:val="00B0F0"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»</w:t>
      </w:r>
    </w:p>
    <w:p w:rsidR="000809B9" w:rsidRPr="001F614E" w:rsidRDefault="001F614E" w:rsidP="001F614E">
      <w:pPr>
        <w:tabs>
          <w:tab w:val="left" w:pos="5625"/>
        </w:tabs>
        <w:spacing w:line="240" w:lineRule="auto"/>
        <w:jc w:val="both"/>
        <w:rPr>
          <w:rStyle w:val="apple-converted-space"/>
          <w:rFonts w:ascii="Times New Roman" w:hAnsi="Times New Roman" w:cs="Times New Roman"/>
          <w:color w:val="52514E"/>
          <w:sz w:val="28"/>
          <w:szCs w:val="28"/>
        </w:rPr>
      </w:pPr>
      <w:r>
        <w:rPr>
          <w:rFonts w:ascii="Times New Roman" w:hAnsi="Times New Roman" w:cs="Times New Roman"/>
          <w:color w:val="52514E"/>
          <w:sz w:val="28"/>
          <w:szCs w:val="28"/>
        </w:rPr>
        <w:t xml:space="preserve">     </w:t>
      </w:r>
      <w:r w:rsidR="00752A2E" w:rsidRPr="001F614E">
        <w:rPr>
          <w:rFonts w:ascii="Times New Roman" w:hAnsi="Times New Roman" w:cs="Times New Roman"/>
          <w:color w:val="52514E"/>
          <w:sz w:val="28"/>
          <w:szCs w:val="28"/>
        </w:rPr>
        <w:t>Рисование увлекает детей, а особенно нетрадиционное, дети с огромным желанием рисуют, творят и сочиняют что-то новое сами.</w:t>
      </w:r>
      <w:r w:rsidR="00752A2E" w:rsidRPr="001F614E">
        <w:rPr>
          <w:rStyle w:val="apple-converted-space"/>
          <w:rFonts w:ascii="Times New Roman" w:hAnsi="Times New Roman" w:cs="Times New Roman"/>
          <w:color w:val="52514E"/>
          <w:sz w:val="28"/>
          <w:szCs w:val="28"/>
        </w:rPr>
        <w:t> </w:t>
      </w:r>
    </w:p>
    <w:p w:rsidR="000809B9" w:rsidRPr="001F614E" w:rsidRDefault="000809B9" w:rsidP="001F614E">
      <w:pPr>
        <w:tabs>
          <w:tab w:val="left" w:pos="5625"/>
        </w:tabs>
        <w:spacing w:line="240" w:lineRule="auto"/>
        <w:jc w:val="both"/>
        <w:rPr>
          <w:rStyle w:val="apple-converted-space"/>
          <w:rFonts w:ascii="Times New Roman" w:hAnsi="Times New Roman" w:cs="Times New Roman"/>
          <w:color w:val="52514E"/>
          <w:sz w:val="28"/>
          <w:szCs w:val="28"/>
        </w:rPr>
      </w:pPr>
      <w:r w:rsidRPr="001F614E">
        <w:rPr>
          <w:rStyle w:val="apple-converted-space"/>
          <w:rFonts w:ascii="Times New Roman" w:hAnsi="Times New Roman" w:cs="Times New Roman"/>
          <w:color w:val="52514E"/>
          <w:sz w:val="28"/>
          <w:szCs w:val="28"/>
        </w:rPr>
        <w:t>Задачи: -  развитие чувства формы, цвета, композиции</w:t>
      </w:r>
      <w:r w:rsidR="001F614E">
        <w:rPr>
          <w:rStyle w:val="apple-converted-space"/>
          <w:rFonts w:ascii="Times New Roman" w:hAnsi="Times New Roman" w:cs="Times New Roman"/>
          <w:color w:val="52514E"/>
          <w:sz w:val="28"/>
          <w:szCs w:val="28"/>
        </w:rPr>
        <w:t>;</w:t>
      </w:r>
    </w:p>
    <w:p w:rsidR="0097142B" w:rsidRDefault="000809B9" w:rsidP="001F614E">
      <w:pPr>
        <w:tabs>
          <w:tab w:val="left" w:pos="5625"/>
        </w:tabs>
        <w:spacing w:line="240" w:lineRule="auto"/>
        <w:jc w:val="both"/>
        <w:rPr>
          <w:sz w:val="28"/>
          <w:szCs w:val="28"/>
        </w:rPr>
      </w:pPr>
      <w:r w:rsidRPr="001F614E">
        <w:rPr>
          <w:rStyle w:val="apple-converted-space"/>
          <w:rFonts w:ascii="Times New Roman" w:hAnsi="Times New Roman" w:cs="Times New Roman"/>
          <w:color w:val="52514E"/>
          <w:sz w:val="28"/>
          <w:szCs w:val="28"/>
        </w:rPr>
        <w:t xml:space="preserve">           </w:t>
      </w:r>
      <w:r w:rsidR="001F614E">
        <w:rPr>
          <w:rStyle w:val="apple-converted-space"/>
          <w:rFonts w:ascii="Times New Roman" w:hAnsi="Times New Roman" w:cs="Times New Roman"/>
          <w:color w:val="52514E"/>
          <w:sz w:val="28"/>
          <w:szCs w:val="28"/>
        </w:rPr>
        <w:t xml:space="preserve">  </w:t>
      </w:r>
      <w:r w:rsidRPr="001F614E">
        <w:rPr>
          <w:rStyle w:val="apple-converted-space"/>
          <w:rFonts w:ascii="Times New Roman" w:hAnsi="Times New Roman" w:cs="Times New Roman"/>
          <w:color w:val="52514E"/>
          <w:sz w:val="28"/>
          <w:szCs w:val="28"/>
        </w:rPr>
        <w:t xml:space="preserve"> - снятие эмоционального напряжения.</w:t>
      </w:r>
      <w:r w:rsidR="00752A2E">
        <w:rPr>
          <w:sz w:val="28"/>
          <w:szCs w:val="28"/>
        </w:rPr>
        <w:tab/>
      </w:r>
    </w:p>
    <w:p w:rsidR="001F614E" w:rsidRDefault="001F614E" w:rsidP="001F614E">
      <w:pPr>
        <w:tabs>
          <w:tab w:val="left" w:pos="5625"/>
        </w:tabs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172075" cy="3343275"/>
            <wp:effectExtent l="0" t="0" r="9525" b="9525"/>
            <wp:docPr id="11" name="Рисунок 11" descr="G:\DCIM\112MSDCF\DSC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12MSDCF\DSC00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48" cy="334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14E" w:rsidRDefault="007C6F1B" w:rsidP="001F614E">
      <w:pPr>
        <w:tabs>
          <w:tab w:val="left" w:pos="5625"/>
        </w:tabs>
        <w:spacing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238750" cy="3629025"/>
            <wp:effectExtent l="0" t="0" r="0" b="9525"/>
            <wp:docPr id="12" name="Рисунок 12" descr="G:\DCIM\112MSDCF\DSC0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12MSDCF\DSC00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977" cy="36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92B" w:rsidRDefault="0064592B" w:rsidP="001F614E">
      <w:pPr>
        <w:tabs>
          <w:tab w:val="left" w:pos="5625"/>
        </w:tabs>
        <w:spacing w:line="240" w:lineRule="auto"/>
        <w:jc w:val="center"/>
        <w:rPr>
          <w:sz w:val="40"/>
          <w:szCs w:val="40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F1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CE7F18">
        <w:rPr>
          <w:rFonts w:ascii="Times New Roman" w:eastAsia="Times New Roman" w:hAnsi="Times New Roman" w:cs="Times New Roman"/>
          <w:b/>
          <w:color w:val="0000FF"/>
          <w:sz w:val="36"/>
          <w:szCs w:val="3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«Здравствуй,  зайчик»</w:t>
      </w:r>
    </w:p>
    <w:p w:rsidR="005B6E31" w:rsidRPr="003A1192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E31" w:rsidRPr="003A1192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5B6E31" w:rsidRPr="003A1192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обучать действовать по очереди;</w:t>
      </w:r>
    </w:p>
    <w:p w:rsidR="005B6E31" w:rsidRPr="003A1192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крупную и мелкую моторику;</w:t>
      </w:r>
    </w:p>
    <w:p w:rsidR="005B6E31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чувство принадлежности к группе.</w:t>
      </w:r>
    </w:p>
    <w:p w:rsidR="005B6E31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  <w:lang w:eastAsia="ru-RU"/>
        </w:rPr>
        <w:t>Цель:</w:t>
      </w:r>
      <w:r w:rsidRPr="003A119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способствовать развитию самоуважения детей.</w:t>
      </w:r>
    </w:p>
    <w:p w:rsidR="005B6E31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C754A" wp14:editId="42FC6B6E">
            <wp:extent cx="3105150" cy="2647950"/>
            <wp:effectExtent l="0" t="0" r="0" b="0"/>
            <wp:docPr id="2" name="Рисунок 2" descr="C:\Users\анна\Desktop\программа психолога\1 урок\DSC0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программа психолога\1 урок\DSC008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500" cy="265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222BD" wp14:editId="14EBAD51">
            <wp:extent cx="3028950" cy="2646849"/>
            <wp:effectExtent l="0" t="0" r="0" b="1270"/>
            <wp:docPr id="4" name="Рисунок 4" descr="C:\Users\анна\Desktop\программа психолога\1 урок\DSC0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рограмма психолога\1 урок\DSC00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26" cy="264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31" w:rsidRPr="003A1192" w:rsidRDefault="005B6E31" w:rsidP="005B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31" w:rsidRPr="003A1192" w:rsidRDefault="005B6E31" w:rsidP="005B6E31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64AB2F" wp14:editId="2107EABD">
            <wp:extent cx="3914775" cy="3009899"/>
            <wp:effectExtent l="0" t="0" r="0" b="635"/>
            <wp:docPr id="5" name="Рисунок 5" descr="C:\Users\анна\Desktop\программа психолога\1 урок\DSC0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программа психолога\1 урок\DSC007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25" cy="301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Pr="003A1192" w:rsidRDefault="005B6E31" w:rsidP="005B6E3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BE2C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Занятие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3A11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BE2CD0">
        <w:rPr>
          <w:rFonts w:ascii="Times New Roman" w:eastAsia="Times New Roman" w:hAnsi="Times New Roman" w:cs="Times New Roman"/>
          <w:b/>
          <w:i/>
          <w:caps/>
          <w:sz w:val="36"/>
          <w:szCs w:val="36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«Волшебная комната»</w:t>
      </w:r>
    </w:p>
    <w:p w:rsidR="005B6E31" w:rsidRPr="003A1192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5B6E31" w:rsidRPr="003A1192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снятие эмоционального напряжения;</w:t>
      </w:r>
    </w:p>
    <w:p w:rsidR="005B6E31" w:rsidRPr="003A1192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крупную и мелкую моторику;</w:t>
      </w:r>
    </w:p>
    <w:p w:rsidR="005B6E31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чувство принадлежности к группе.</w:t>
      </w:r>
    </w:p>
    <w:p w:rsidR="005B6E31" w:rsidRDefault="005B6E31" w:rsidP="005B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31" w:rsidRPr="003A1192" w:rsidRDefault="005B6E31" w:rsidP="005B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52522" wp14:editId="712E6656">
            <wp:extent cx="2750515" cy="1923898"/>
            <wp:effectExtent l="0" t="0" r="0" b="635"/>
            <wp:docPr id="6" name="Рисунок 6" descr="C:\Users\анна\Desktop\программа психолога\2 урок\DSC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программа психолога\2 урок\DSC00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79" cy="193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18DB0B" wp14:editId="0097FAC2">
            <wp:extent cx="2838297" cy="1923898"/>
            <wp:effectExtent l="0" t="0" r="635" b="635"/>
            <wp:docPr id="13" name="Рисунок 13" descr="C:\Users\анна\Desktop\программа психолога\2 урок\DSC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программа психолога\2 урок\DSC008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37" cy="19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31" w:rsidRPr="00BE2CD0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7B9C12" wp14:editId="5E1F5633">
            <wp:extent cx="2750515" cy="1865376"/>
            <wp:effectExtent l="0" t="0" r="0" b="1905"/>
            <wp:docPr id="14" name="Рисунок 14" descr="C:\Users\анна\Desktop\программа психолога\2 урок\DSC0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программа психолога\2 урок\DSC008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25" cy="186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3ACAE6" wp14:editId="3186DABB">
            <wp:extent cx="2838298" cy="1865376"/>
            <wp:effectExtent l="0" t="0" r="635" b="1905"/>
            <wp:docPr id="15" name="Рисунок 15" descr="C:\Users\анна\Desktop\программа психолога\2 урок\DSC0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esktop\программа психолога\2 урок\DSC008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37" cy="186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E31" w:rsidRPr="00741186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2379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Занятие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5</w:t>
      </w:r>
      <w:r w:rsidRPr="002379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«Повторяй за мной»</w:t>
      </w:r>
    </w:p>
    <w:p w:rsidR="005B6E31" w:rsidRPr="00741186" w:rsidRDefault="005B6E31" w:rsidP="005B6E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 w:rsidRPr="003A119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</w:p>
    <w:p w:rsidR="005B6E31" w:rsidRPr="003A1192" w:rsidRDefault="005B6E31" w:rsidP="005B6E3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обучать ритмичным движениям,  действовать по образцу;  </w:t>
      </w:r>
    </w:p>
    <w:p w:rsidR="005B6E31" w:rsidRPr="003A1192" w:rsidRDefault="005B6E31" w:rsidP="005B6E3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  мелкую и крупную моторику, чувство ритма;</w:t>
      </w:r>
    </w:p>
    <w:p w:rsidR="005B6E31" w:rsidRPr="0023798E" w:rsidRDefault="005B6E31" w:rsidP="005B6E31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личные качества, такие как усидчивость и аккуратность.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23798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чувства ритма, умени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повторять движения под музыку;</w:t>
      </w:r>
    </w:p>
    <w:p w:rsidR="005B6E31" w:rsidRDefault="005B6E31" w:rsidP="005B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-</w:t>
      </w:r>
      <w:r w:rsidRPr="003A119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A1192"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снятие психоэмоционального напряжения.</w:t>
      </w:r>
    </w:p>
    <w:p w:rsidR="005B6E31" w:rsidRDefault="005B6E31" w:rsidP="005B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21778" wp14:editId="22CB20C6">
            <wp:extent cx="2626156" cy="1814170"/>
            <wp:effectExtent l="0" t="0" r="3175" b="0"/>
            <wp:docPr id="16" name="Рисунок 16" descr="C:\Users\анна\Desktop\программа психолога\3 урок\DSC0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esktop\программа психолога\3 урок\DSC008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85" cy="18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51F06" wp14:editId="707413E0">
            <wp:extent cx="2655418" cy="1806855"/>
            <wp:effectExtent l="0" t="0" r="0" b="3175"/>
            <wp:docPr id="17" name="Рисунок 17" descr="C:\Users\анна\Desktop\программа психолога\3 урок\DSC0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esktop\программа психолога\3 урок\DSC008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97" cy="18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31" w:rsidRPr="003A1192" w:rsidRDefault="005B6E31" w:rsidP="005B6E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Pr="00473E63" w:rsidRDefault="005B6E31" w:rsidP="005B6E3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Сеанс релаксации </w:t>
      </w:r>
      <w:r w:rsidRPr="00B906BB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« </w:t>
      </w:r>
      <w:proofErr w:type="spellStart"/>
      <w:r w:rsidRPr="00B906BB">
        <w:rPr>
          <w:rFonts w:ascii="Times New Roman" w:eastAsia="Times New Roman" w:hAnsi="Times New Roman" w:cs="Times New Roman"/>
          <w:b/>
          <w:i/>
          <w:color w:val="FF006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Музыкотерапевтический</w:t>
      </w:r>
      <w:proofErr w:type="spellEnd"/>
      <w:r w:rsidRPr="00B906BB">
        <w:rPr>
          <w:rFonts w:ascii="Times New Roman" w:eastAsia="Times New Roman" w:hAnsi="Times New Roman" w:cs="Times New Roman"/>
          <w:b/>
          <w:i/>
          <w:color w:val="FF0066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B6E31" w:rsidRPr="00B906BB" w:rsidRDefault="005B6E31" w:rsidP="005B6E3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Задачи:  </w:t>
      </w:r>
      <w:r w:rsidRPr="00473E63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условия для прослушивания музыки;</w:t>
      </w:r>
    </w:p>
    <w:p w:rsidR="005B6E31" w:rsidRPr="00473E63" w:rsidRDefault="005B6E31" w:rsidP="005B6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473E63">
        <w:rPr>
          <w:rFonts w:ascii="Times New Roman" w:eastAsia="Times New Roman" w:hAnsi="Times New Roman" w:cs="Times New Roman"/>
          <w:sz w:val="28"/>
          <w:szCs w:val="28"/>
          <w:lang w:eastAsia="ru-RU"/>
        </w:rPr>
        <w:t>- улучшить эмоциональное состояние ребенка.</w:t>
      </w:r>
    </w:p>
    <w:p w:rsidR="005B6E31" w:rsidRPr="00473E63" w:rsidRDefault="005B6E31" w:rsidP="005B6E3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06B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</w:t>
      </w:r>
      <w:r w:rsidRPr="00473E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Pr="0047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психологическое воздействие, направленное на нормализацию и улучшение эмоционального состояния и психической деятельности ребенка.</w:t>
      </w:r>
    </w:p>
    <w:p w:rsidR="005B6E31" w:rsidRDefault="005B6E31" w:rsidP="005B6E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302B6B64" wp14:editId="0CC3AE47">
            <wp:extent cx="2823667" cy="2092147"/>
            <wp:effectExtent l="0" t="0" r="0" b="3810"/>
            <wp:docPr id="18" name="Рисунок 18" descr="C:\Users\анна\Desktop\программа психолога\DSC0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на\Desktop\программа психолога\DSC008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01" cy="20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A019031" wp14:editId="39057CB2">
            <wp:extent cx="2823666" cy="2092147"/>
            <wp:effectExtent l="0" t="0" r="0" b="3810"/>
            <wp:docPr id="19" name="Рисунок 19" descr="C:\Users\анна\Desktop\грант\Новая папка (2)\DSC0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Desktop\грант\Новая папка (2)\DSC008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601" cy="209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31" w:rsidRDefault="005B6E31" w:rsidP="005B6E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E31" w:rsidRDefault="005B6E31" w:rsidP="005B6E3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B6E31" w:rsidRDefault="005B6E31" w:rsidP="0064592B">
      <w:pPr>
        <w:tabs>
          <w:tab w:val="left" w:pos="5625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5B6E31" w:rsidRDefault="005B6E31" w:rsidP="0064592B">
      <w:pPr>
        <w:tabs>
          <w:tab w:val="left" w:pos="5625"/>
        </w:tabs>
        <w:spacing w:line="240" w:lineRule="auto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</w:p>
    <w:p w:rsidR="00AB6DD1" w:rsidRPr="00AB6DD1" w:rsidRDefault="00AB6DD1" w:rsidP="005B6E31">
      <w:pPr>
        <w:tabs>
          <w:tab w:val="left" w:pos="5625"/>
        </w:tabs>
        <w:spacing w:line="240" w:lineRule="auto"/>
        <w:rPr>
          <w:rFonts w:ascii="Times New Roman" w:hAnsi="Times New Roman" w:cs="Times New Roman"/>
          <w:b/>
          <w:i/>
          <w:sz w:val="40"/>
          <w:szCs w:val="40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sectPr w:rsidR="00AB6DD1" w:rsidRPr="00AB6DD1" w:rsidSect="0064592B">
      <w:pgSz w:w="11906" w:h="16838"/>
      <w:pgMar w:top="851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45"/>
    <w:rsid w:val="000500A9"/>
    <w:rsid w:val="000809B9"/>
    <w:rsid w:val="00100502"/>
    <w:rsid w:val="001E03F8"/>
    <w:rsid w:val="001F614E"/>
    <w:rsid w:val="001F7EDF"/>
    <w:rsid w:val="005B6E31"/>
    <w:rsid w:val="0064592B"/>
    <w:rsid w:val="006D0C1B"/>
    <w:rsid w:val="00752A2E"/>
    <w:rsid w:val="007C6F1B"/>
    <w:rsid w:val="00804CE0"/>
    <w:rsid w:val="0097142B"/>
    <w:rsid w:val="009C5A1D"/>
    <w:rsid w:val="00A5015C"/>
    <w:rsid w:val="00AB6DD1"/>
    <w:rsid w:val="00CB0345"/>
    <w:rsid w:val="00F5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52A2E"/>
  </w:style>
  <w:style w:type="paragraph" w:styleId="a3">
    <w:name w:val="Balloon Text"/>
    <w:basedOn w:val="a"/>
    <w:link w:val="a4"/>
    <w:uiPriority w:val="99"/>
    <w:semiHidden/>
    <w:unhideWhenUsed/>
    <w:rsid w:val="001F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52A2E"/>
  </w:style>
  <w:style w:type="paragraph" w:styleId="a3">
    <w:name w:val="Balloon Text"/>
    <w:basedOn w:val="a"/>
    <w:link w:val="a4"/>
    <w:uiPriority w:val="99"/>
    <w:semiHidden/>
    <w:unhideWhenUsed/>
    <w:rsid w:val="001F7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8</Pages>
  <Words>417</Words>
  <Characters>2378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Социальный приют г. Семенов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Соц. педагоги</dc:creator>
  <cp:lastModifiedBy>Анна</cp:lastModifiedBy>
  <cp:revision>8</cp:revision>
  <dcterms:created xsi:type="dcterms:W3CDTF">2015-07-09T11:57:00Z</dcterms:created>
  <dcterms:modified xsi:type="dcterms:W3CDTF">2015-07-09T13:09:00Z</dcterms:modified>
</cp:coreProperties>
</file>